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206AA" w:rsidRPr="002B73EA" w:rsidP="00B206AA">
      <w:pPr>
        <w:spacing w:before="0"/>
        <w:jc w:val="center"/>
        <w:rPr>
          <w:rFonts w:ascii="Arial" w:hAnsi="Arial" w:cs="Arial"/>
          <w:b/>
          <w:sz w:val="22"/>
          <w:szCs w:val="22"/>
        </w:rPr>
      </w:pPr>
      <w:r w:rsidRPr="002B73EA">
        <w:rPr>
          <w:rFonts w:ascii="Arial" w:hAnsi="Arial" w:cs="Arial"/>
          <w:b/>
          <w:sz w:val="22"/>
          <w:szCs w:val="22"/>
        </w:rPr>
        <w:t>2.SINIF MÜZİK DERSİ GÜNLÜK PLAN</w:t>
      </w:r>
    </w:p>
    <w:p w:rsidR="00B206AA" w:rsidRPr="002B73EA" w:rsidP="00B206AA">
      <w:pPr>
        <w:jc w:val="center"/>
        <w:rPr>
          <w:rFonts w:ascii="Arial" w:hAnsi="Arial" w:cs="Arial"/>
          <w:b/>
          <w:color w:val="FF0000"/>
          <w:sz w:val="22"/>
          <w:szCs w:val="22"/>
        </w:rPr>
      </w:pPr>
      <w:r>
        <w:rPr>
          <w:rFonts w:ascii="Arial" w:hAnsi="Arial" w:cs="Arial"/>
          <w:b/>
          <w:color w:val="FF0000"/>
          <w:sz w:val="22"/>
          <w:szCs w:val="22"/>
        </w:rPr>
        <w:t>6</w:t>
      </w:r>
      <w:r w:rsidRPr="002B73EA">
        <w:rPr>
          <w:rFonts w:ascii="Arial" w:hAnsi="Arial" w:cs="Arial"/>
          <w:b/>
          <w:color w:val="FF0000"/>
          <w:sz w:val="22"/>
          <w:szCs w:val="22"/>
        </w:rPr>
        <w:t>.HAFTA</w:t>
      </w:r>
    </w:p>
    <w:p w:rsidR="00B206AA" w:rsidRPr="002B73EA" w:rsidP="00B206AA">
      <w:pPr>
        <w:jc w:val="center"/>
        <w:rPr>
          <w:rFonts w:ascii="Arial" w:hAnsi="Arial" w:cs="Arial"/>
          <w:b/>
          <w:bCs/>
          <w:sz w:val="22"/>
          <w:szCs w:val="22"/>
        </w:rPr>
      </w:pPr>
      <w:r>
        <w:rPr>
          <w:rFonts w:ascii="Arial" w:hAnsi="Arial" w:cs="Arial"/>
          <w:b/>
          <w:bCs/>
          <w:sz w:val="22"/>
          <w:szCs w:val="22"/>
        </w:rPr>
        <w:t>13-17</w:t>
      </w:r>
      <w:r w:rsidRPr="002B73EA">
        <w:rPr>
          <w:rFonts w:ascii="Arial" w:hAnsi="Arial" w:cs="Arial"/>
          <w:b/>
          <w:bCs/>
          <w:sz w:val="22"/>
          <w:szCs w:val="22"/>
        </w:rPr>
        <w:t xml:space="preserve"> EKİM 2025</w:t>
      </w:r>
    </w:p>
    <w:p w:rsidR="00B206AA" w:rsidRPr="002B73EA" w:rsidP="00B206AA">
      <w:pPr>
        <w:jc w:val="center"/>
        <w:rPr>
          <w:rFonts w:ascii="Arial" w:hAnsi="Arial" w:cs="Arial"/>
          <w:b/>
          <w:bCs/>
          <w:sz w:val="22"/>
          <w:szCs w:val="22"/>
        </w:rPr>
      </w:pPr>
    </w:p>
    <w:p w:rsidR="00B206AA" w:rsidP="00B206AA">
      <w:pPr>
        <w:rPr>
          <w:rFonts w:ascii="Arial" w:hAnsi="Arial" w:cs="Arial"/>
          <w:b/>
          <w:sz w:val="22"/>
          <w:szCs w:val="22"/>
        </w:rPr>
      </w:pPr>
    </w:p>
    <w:p w:rsidR="00B206AA" w:rsidP="00B206AA">
      <w:pPr>
        <w:rPr>
          <w:rFonts w:ascii="Arial" w:hAnsi="Arial" w:cs="Arial"/>
          <w:b/>
          <w:sz w:val="22"/>
          <w:szCs w:val="22"/>
        </w:rPr>
      </w:pPr>
    </w:p>
    <w:p w:rsidR="00B206AA" w:rsidRPr="002B73EA" w:rsidP="00B206AA">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206AA"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206AA"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206AA"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206A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206AA"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206A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206AA"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206A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MÜZİKSEL ALGI VE BİLGİLENME</w:t>
            </w:r>
          </w:p>
        </w:tc>
      </w:tr>
    </w:tbl>
    <w:p w:rsidR="00B206AA" w:rsidRPr="002B73EA" w:rsidP="00B206AA">
      <w:pPr>
        <w:ind w:firstLine="180"/>
        <w:rPr>
          <w:rFonts w:ascii="Arial" w:hAnsi="Arial" w:cs="Arial"/>
          <w:b/>
          <w:sz w:val="22"/>
          <w:szCs w:val="22"/>
        </w:rPr>
      </w:pPr>
    </w:p>
    <w:p w:rsidR="00B206AA" w:rsidRPr="002B73EA" w:rsidP="00B206AA">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206AA"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206AA" w:rsidRPr="002B73EA" w:rsidP="00B4600A">
            <w:pPr>
              <w:pStyle w:val="NoSpacing"/>
              <w:rPr>
                <w:rFonts w:ascii="Arial" w:hAnsi="Arial" w:cs="Arial"/>
                <w:bCs/>
              </w:rPr>
            </w:pPr>
            <w:r w:rsidRPr="002B73EA">
              <w:rPr>
                <w:rFonts w:ascii="Arial" w:hAnsi="Arial" w:cs="Arial"/>
              </w:rPr>
              <w:t>Mü.2.B.2. Dağarcığındaki müzikleri anlamlarına uygun hız ve gürlükte söyler.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206A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206A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B206AA"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206A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sz w:val="22"/>
                <w:szCs w:val="22"/>
              </w:rPr>
              <w:t xml:space="preserve">Akıllı tahta, Ders Kitabı, </w:t>
            </w:r>
          </w:p>
        </w:tc>
      </w:tr>
      <w:tr w:rsidTr="00B4600A">
        <w:tblPrEx>
          <w:tblW w:w="0" w:type="auto"/>
          <w:tblLayout w:type="fixed"/>
          <w:tblLook w:val="0000"/>
        </w:tblPrEx>
        <w:tc>
          <w:tcPr>
            <w:tcW w:w="2821" w:type="dxa"/>
            <w:tcBorders>
              <w:left w:val="single" w:sz="8" w:space="0" w:color="auto"/>
            </w:tcBorders>
            <w:vAlign w:val="center"/>
          </w:tcPr>
          <w:p w:rsidR="00B206AA"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206AA"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206AA"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206AA" w:rsidRPr="002B73EA" w:rsidP="00B4600A">
            <w:pPr>
              <w:autoSpaceDE w:val="0"/>
              <w:autoSpaceDN w:val="0"/>
              <w:adjustRightInd w:val="0"/>
              <w:rPr>
                <w:rFonts w:ascii="Arial" w:hAnsi="Arial" w:cs="Arial"/>
                <w:bCs/>
                <w:sz w:val="22"/>
                <w:szCs w:val="22"/>
              </w:rPr>
            </w:pPr>
          </w:p>
          <w:p w:rsidR="00B206AA" w:rsidRPr="002B73EA" w:rsidP="00B4600A">
            <w:pPr>
              <w:autoSpaceDE w:val="0"/>
              <w:autoSpaceDN w:val="0"/>
              <w:adjustRightInd w:val="0"/>
              <w:rPr>
                <w:rFonts w:ascii="Arial" w:hAnsi="Arial" w:cs="Arial"/>
                <w:bCs/>
                <w:sz w:val="22"/>
                <w:szCs w:val="22"/>
              </w:rPr>
            </w:pPr>
            <w:r w:rsidRPr="002B73EA">
              <w:rPr>
                <w:rFonts w:ascii="Arial" w:hAnsi="Arial" w:cs="Arial"/>
                <w:bCs/>
                <w:sz w:val="22"/>
                <w:szCs w:val="22"/>
              </w:rPr>
              <w:t>Müziklerde esere anlam katacak uygun hız ve gürlüğe dikkat edilmelidir.</w:t>
            </w:r>
          </w:p>
          <w:p w:rsidR="00B206AA" w:rsidRPr="002B73EA" w:rsidP="00B4600A">
            <w:pPr>
              <w:autoSpaceDE w:val="0"/>
              <w:autoSpaceDN w:val="0"/>
              <w:adjustRightInd w:val="0"/>
              <w:rPr>
                <w:rFonts w:ascii="Arial" w:hAnsi="Arial" w:cs="Arial"/>
                <w:b/>
                <w:sz w:val="22"/>
                <w:szCs w:val="22"/>
              </w:rPr>
            </w:pPr>
          </w:p>
          <w:p w:rsidR="00B206AA"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FA20C1" w:rsidRPr="00FA20C1" w:rsidP="00FA20C1">
            <w:pPr>
              <w:pStyle w:val="NoSpacing"/>
              <w:rPr>
                <w:rFonts w:ascii="Arial" w:hAnsi="Arial" w:cs="Arial"/>
                <w:bCs/>
              </w:rPr>
            </w:pPr>
            <w:r w:rsidRPr="00FA20C1">
              <w:rPr>
                <w:rFonts w:ascii="Arial" w:hAnsi="Arial" w:cs="Arial"/>
                <w:bCs/>
              </w:rPr>
              <w:t>Çabuk ve Yavaş Hızda Söylüyorum</w:t>
            </w:r>
          </w:p>
          <w:p w:rsidR="00FA20C1" w:rsidRPr="00FA20C1" w:rsidP="00FA20C1">
            <w:pPr>
              <w:pStyle w:val="NoSpacing"/>
              <w:rPr>
                <w:rFonts w:ascii="Arial" w:hAnsi="Arial" w:cs="Arial"/>
                <w:bCs/>
              </w:rPr>
            </w:pPr>
            <w:r w:rsidRPr="00FA20C1">
              <w:rPr>
                <w:rFonts w:ascii="Arial" w:hAnsi="Arial" w:cs="Arial"/>
                <w:bCs/>
              </w:rPr>
              <w:t>*Çabuk ve Yavaş Hız</w:t>
            </w:r>
          </w:p>
          <w:p w:rsidR="00B206AA" w:rsidRPr="00FA20C1" w:rsidP="00FA20C1">
            <w:pPr>
              <w:pStyle w:val="NoSpacing"/>
              <w:rPr>
                <w:rFonts w:ascii="Arial" w:hAnsi="Arial" w:cs="Arial"/>
              </w:rPr>
            </w:pPr>
            <w:r w:rsidRPr="00FA20C1">
              <w:rPr>
                <w:rFonts w:ascii="Arial" w:hAnsi="Arial" w:cs="Arial"/>
                <w:bCs/>
              </w:rPr>
              <w:t>*Tavşan Kaç</w:t>
            </w:r>
          </w:p>
          <w:p w:rsidR="00B206AA" w:rsidRPr="002B73EA" w:rsidP="00B4600A">
            <w:pPr>
              <w:pStyle w:val="NoSpacing"/>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206AA"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206AA"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sz w:val="22"/>
                <w:szCs w:val="22"/>
              </w:rPr>
              <w:t>Şarkıları gürlük özelliklerine dikkat ederek birlikte seslendirir.</w:t>
            </w:r>
          </w:p>
        </w:tc>
      </w:tr>
    </w:tbl>
    <w:p w:rsidR="00B206AA" w:rsidRPr="002B73EA" w:rsidP="00B206AA">
      <w:pPr>
        <w:pStyle w:val="Heading6"/>
        <w:ind w:firstLine="180"/>
        <w:rPr>
          <w:rFonts w:ascii="Arial" w:hAnsi="Arial" w:cs="Arial"/>
          <w:szCs w:val="22"/>
        </w:rPr>
      </w:pPr>
    </w:p>
    <w:p w:rsidR="00B206AA" w:rsidRPr="002B73EA" w:rsidP="00B206AA">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206AA"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206AA"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206AA"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B206AA" w:rsidRPr="002B73EA" w:rsidP="00B206AA">
      <w:pPr>
        <w:pStyle w:val="Heading6"/>
        <w:ind w:firstLine="180"/>
        <w:rPr>
          <w:rFonts w:ascii="Arial" w:hAnsi="Arial" w:cs="Arial"/>
          <w:szCs w:val="22"/>
        </w:rPr>
      </w:pPr>
    </w:p>
    <w:p w:rsidR="00B206AA" w:rsidRPr="002B73EA" w:rsidP="00B206AA">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206AA"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206AA"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206AA" w:rsidRPr="002B73EA" w:rsidP="00B4600A">
            <w:pPr>
              <w:autoSpaceDE w:val="0"/>
              <w:autoSpaceDN w:val="0"/>
              <w:adjustRightInd w:val="0"/>
              <w:rPr>
                <w:rFonts w:ascii="Arial" w:hAnsi="Arial" w:cs="Arial"/>
                <w:sz w:val="22"/>
                <w:szCs w:val="22"/>
              </w:rPr>
            </w:pPr>
          </w:p>
          <w:p w:rsidR="00B206AA"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206AA" w:rsidRPr="002B73EA" w:rsidP="00B4600A">
            <w:pPr>
              <w:autoSpaceDE w:val="0"/>
              <w:autoSpaceDN w:val="0"/>
              <w:adjustRightInd w:val="0"/>
              <w:rPr>
                <w:rFonts w:ascii="Arial" w:hAnsi="Arial" w:cs="Arial"/>
                <w:sz w:val="22"/>
                <w:szCs w:val="22"/>
              </w:rPr>
            </w:pPr>
          </w:p>
        </w:tc>
      </w:tr>
    </w:tbl>
    <w:p w:rsidR="00B206AA" w:rsidRPr="002B73EA" w:rsidP="00B206AA">
      <w:pPr>
        <w:rPr>
          <w:rFonts w:ascii="Arial" w:hAnsi="Arial" w:cs="Arial"/>
          <w:b/>
          <w:sz w:val="22"/>
          <w:szCs w:val="22"/>
        </w:rPr>
      </w:pPr>
    </w:p>
    <w:p w:rsidR="00B206AA" w:rsidRPr="002B73EA" w:rsidP="00B206AA">
      <w:pPr>
        <w:rPr>
          <w:rFonts w:ascii="Arial" w:hAnsi="Arial" w:cs="Arial"/>
          <w:b/>
          <w:sz w:val="22"/>
          <w:szCs w:val="22"/>
        </w:rPr>
      </w:pPr>
    </w:p>
    <w:p w:rsidR="00B206AA" w:rsidRPr="002B73EA" w:rsidP="00B206AA">
      <w:pPr>
        <w:rPr>
          <w:rFonts w:ascii="Arial" w:hAnsi="Arial" w:cs="Arial"/>
          <w:b/>
          <w:sz w:val="22"/>
          <w:szCs w:val="22"/>
        </w:rPr>
      </w:pPr>
      <w:r w:rsidRPr="002B73EA">
        <w:rPr>
          <w:rFonts w:ascii="Arial" w:hAnsi="Arial" w:cs="Arial"/>
          <w:b/>
          <w:sz w:val="22"/>
          <w:szCs w:val="22"/>
        </w:rPr>
        <w:t xml:space="preserve">Sınıf Öğretmeni                                                                                                            Okul Müdürü    </w:t>
      </w:r>
    </w:p>
    <w:p w:rsidR="00B206AA" w:rsidRPr="002B73EA" w:rsidP="00B206AA">
      <w:pPr>
        <w:rPr>
          <w:rFonts w:ascii="Arial" w:hAnsi="Arial" w:cs="Arial"/>
          <w:sz w:val="22"/>
          <w:szCs w:val="22"/>
        </w:rPr>
      </w:pPr>
    </w:p>
    <w:p w:rsidR="00B206AA" w:rsidRPr="002B73EA" w:rsidP="00B206AA">
      <w:pPr>
        <w:rPr>
          <w:rFonts w:ascii="Arial" w:hAnsi="Arial" w:cs="Arial"/>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FA20C1" w:rsidP="00023E68">
      <w:pPr>
        <w:rPr>
          <w:rFonts w:ascii="Arial" w:hAnsi="Arial" w:cs="Arial"/>
          <w:b/>
          <w:sz w:val="22"/>
          <w:szCs w:val="22"/>
        </w:rPr>
      </w:pPr>
    </w:p>
    <w:p w:rsidR="00FA20C1" w:rsidP="00023E68">
      <w:pPr>
        <w:rPr>
          <w:rFonts w:ascii="Arial" w:hAnsi="Arial" w:cs="Arial"/>
          <w:b/>
          <w:sz w:val="22"/>
          <w:szCs w:val="22"/>
        </w:rPr>
      </w:pPr>
    </w:p>
    <w:p w:rsidR="00FA20C1" w:rsidP="00023E68">
      <w:pPr>
        <w:rPr>
          <w:rFonts w:ascii="Arial" w:hAnsi="Arial" w:cs="Arial"/>
          <w:b/>
          <w:sz w:val="22"/>
          <w:szCs w:val="22"/>
        </w:rPr>
      </w:pPr>
    </w:p>
    <w:p w:rsidR="00FA20C1" w:rsidP="00023E68">
      <w:pPr>
        <w:rPr>
          <w:rFonts w:ascii="Arial" w:hAnsi="Arial" w:cs="Arial"/>
          <w:b/>
          <w:sz w:val="22"/>
          <w:szCs w:val="22"/>
        </w:rPr>
      </w:pPr>
    </w:p>
    <w:p w:rsidR="002B73EA" w:rsidP="00023E68">
      <w:pPr>
        <w:rPr>
          <w:rFonts w:ascii="Arial" w:hAnsi="Arial" w:cs="Arial"/>
          <w:b/>
          <w:sz w:val="22"/>
          <w:szCs w:val="22"/>
        </w:rPr>
      </w:pPr>
    </w:p>
    <w:sectPr w:rsidSect="00364C5E">
      <w:pgSz w:w="11906" w:h="16838"/>
      <w:pgMar w:top="567" w:right="709" w:bottom="425" w:left="851" w:header="709" w:footer="709"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